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AA0EC" w14:textId="77777777" w:rsidR="00EF4E26" w:rsidRDefault="00EF4E26" w:rsidP="00C31FB3">
      <w:pPr>
        <w:pStyle w:val="Bezproreda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4"/>
        </w:rPr>
        <w:t xml:space="preserve">                    </w:t>
      </w:r>
      <w:r>
        <w:object w:dxaOrig="1064" w:dyaOrig="1396" w14:anchorId="1244FD6B">
          <v:rect id="rectole0000000000" o:spid="_x0000_i1025" style="width:53.25pt;height:69.75pt" o:ole="" o:preferrelative="t" stroked="f">
            <v:imagedata r:id="rId5" o:title=""/>
          </v:rect>
          <o:OLEObject Type="Embed" ProgID="StaticMetafile" ShapeID="rectole0000000000" DrawAspect="Content" ObjectID="_1786947303" r:id="rId6"/>
        </w:object>
      </w:r>
    </w:p>
    <w:p w14:paraId="41BC80A2" w14:textId="77777777" w:rsidR="00EF4E26" w:rsidRDefault="00EF4E26" w:rsidP="00C31FB3">
      <w:pPr>
        <w:pStyle w:val="Bezproreda"/>
        <w:rPr>
          <w:rFonts w:ascii="Arial" w:eastAsia="Arial" w:hAnsi="Arial" w:cs="Arial"/>
          <w:b/>
          <w:sz w:val="24"/>
        </w:rPr>
      </w:pPr>
    </w:p>
    <w:p w14:paraId="779FAD47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REPUBLIKA  HRVATSKA</w:t>
      </w:r>
    </w:p>
    <w:p w14:paraId="43C7623F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KRAPINSKO-ZAGORSKA ŽUPANIJA</w:t>
      </w:r>
    </w:p>
    <w:p w14:paraId="5310E2A0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GRAD PREGRADA</w:t>
      </w:r>
    </w:p>
    <w:p w14:paraId="49D308DD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GRADONAČELNIK </w:t>
      </w:r>
    </w:p>
    <w:p w14:paraId="4007DFFA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09283D8F" w14:textId="1A4C02DE" w:rsidR="00EF4E26" w:rsidRPr="007A2DE6" w:rsidRDefault="00EF4E26" w:rsidP="00C31FB3">
      <w:pPr>
        <w:pStyle w:val="Bezproreda"/>
        <w:rPr>
          <w:rFonts w:ascii="Times New Roman" w:eastAsia="Times New Roman" w:hAnsi="Times New Roman" w:cs="Times New Roman"/>
          <w:bCs/>
          <w:color w:val="000000" w:themeColor="text1"/>
          <w:sz w:val="24"/>
        </w:rPr>
      </w:pP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K</w:t>
      </w:r>
      <w:r w:rsidR="00E9783F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LASA</w:t>
      </w: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 xml:space="preserve">: </w:t>
      </w:r>
      <w:r w:rsidR="00F97D3C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310-01/24-01/</w:t>
      </w:r>
      <w:r w:rsidR="00387209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1</w:t>
      </w:r>
      <w:r w:rsidR="00794342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1</w:t>
      </w:r>
    </w:p>
    <w:p w14:paraId="67CE5237" w14:textId="7449E93F" w:rsidR="00EF4E26" w:rsidRPr="007A2DE6" w:rsidRDefault="00EF4E26" w:rsidP="00C31FB3">
      <w:pPr>
        <w:pStyle w:val="Bezproreda"/>
        <w:rPr>
          <w:rFonts w:ascii="Times New Roman" w:eastAsia="Times New Roman" w:hAnsi="Times New Roman" w:cs="Times New Roman"/>
          <w:bCs/>
          <w:color w:val="000000" w:themeColor="text1"/>
          <w:sz w:val="24"/>
        </w:rPr>
      </w:pP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U</w:t>
      </w:r>
      <w:r w:rsidR="00E9783F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RBROJ</w:t>
      </w: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: 2</w:t>
      </w:r>
      <w:r w:rsidR="00BB7AC3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140-5-02-</w:t>
      </w:r>
      <w:r w:rsidR="00976E82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24</w:t>
      </w:r>
      <w:r w:rsidR="00BB7AC3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-</w:t>
      </w:r>
      <w:r w:rsidR="007C2599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0</w:t>
      </w:r>
      <w:r w:rsidR="00BB7AC3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2</w:t>
      </w:r>
    </w:p>
    <w:p w14:paraId="7134FBD1" w14:textId="6DEDFFED" w:rsidR="00EF4E26" w:rsidRPr="00962D10" w:rsidRDefault="00EF4E26" w:rsidP="00C31FB3">
      <w:pPr>
        <w:pStyle w:val="Bezproreda"/>
        <w:rPr>
          <w:rFonts w:ascii="Times New Roman" w:eastAsia="Times New Roman" w:hAnsi="Times New Roman" w:cs="Times New Roman"/>
          <w:bCs/>
          <w:sz w:val="24"/>
        </w:rPr>
      </w:pPr>
      <w:r w:rsidRPr="00962D10">
        <w:rPr>
          <w:rFonts w:ascii="Times New Roman" w:eastAsia="Times New Roman" w:hAnsi="Times New Roman" w:cs="Times New Roman"/>
          <w:bCs/>
          <w:sz w:val="24"/>
        </w:rPr>
        <w:t>Pregrada,</w:t>
      </w:r>
      <w:r w:rsidR="00DF61BC" w:rsidRPr="00962D10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Pr="00962D10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387209">
        <w:rPr>
          <w:rFonts w:ascii="Times New Roman" w:eastAsia="Times New Roman" w:hAnsi="Times New Roman" w:cs="Times New Roman"/>
          <w:bCs/>
          <w:sz w:val="24"/>
        </w:rPr>
        <w:t>04</w:t>
      </w:r>
      <w:r w:rsidR="007C2599">
        <w:rPr>
          <w:rFonts w:ascii="Times New Roman" w:eastAsia="Times New Roman" w:hAnsi="Times New Roman" w:cs="Times New Roman"/>
          <w:bCs/>
          <w:sz w:val="24"/>
        </w:rPr>
        <w:t>.</w:t>
      </w:r>
      <w:r w:rsidR="00384604">
        <w:rPr>
          <w:rFonts w:ascii="Times New Roman" w:eastAsia="Times New Roman" w:hAnsi="Times New Roman" w:cs="Times New Roman"/>
          <w:bCs/>
          <w:sz w:val="24"/>
        </w:rPr>
        <w:t>0</w:t>
      </w:r>
      <w:r w:rsidR="00387209">
        <w:rPr>
          <w:rFonts w:ascii="Times New Roman" w:eastAsia="Times New Roman" w:hAnsi="Times New Roman" w:cs="Times New Roman"/>
          <w:bCs/>
          <w:sz w:val="24"/>
        </w:rPr>
        <w:t>9</w:t>
      </w:r>
      <w:r w:rsidR="00384604">
        <w:rPr>
          <w:rFonts w:ascii="Times New Roman" w:eastAsia="Times New Roman" w:hAnsi="Times New Roman" w:cs="Times New Roman"/>
          <w:bCs/>
          <w:sz w:val="24"/>
        </w:rPr>
        <w:t>.</w:t>
      </w:r>
      <w:r w:rsidR="007C2599">
        <w:rPr>
          <w:rFonts w:ascii="Times New Roman" w:eastAsia="Times New Roman" w:hAnsi="Times New Roman" w:cs="Times New Roman"/>
          <w:bCs/>
          <w:sz w:val="24"/>
        </w:rPr>
        <w:t>2024.</w:t>
      </w:r>
    </w:p>
    <w:p w14:paraId="18AD7A16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52316CE4" w14:textId="3D6CC7F9" w:rsidR="00EF4E26" w:rsidRPr="00FD19D1" w:rsidRDefault="00EF4E26" w:rsidP="00BB7AC3">
      <w:pPr>
        <w:pStyle w:val="Bezproreda"/>
        <w:jc w:val="right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</w:t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Pr="00FD19D1">
        <w:rPr>
          <w:rFonts w:ascii="Times New Roman" w:eastAsia="Times New Roman" w:hAnsi="Times New Roman" w:cs="Times New Roman"/>
          <w:bCs/>
          <w:sz w:val="24"/>
        </w:rPr>
        <w:t>GRADSKO VIJEĆE</w:t>
      </w:r>
    </w:p>
    <w:p w14:paraId="4D2B4AEF" w14:textId="73605BBF" w:rsidR="00EF4E26" w:rsidRPr="00FD19D1" w:rsidRDefault="00EF4E26" w:rsidP="00BB7AC3">
      <w:pPr>
        <w:pStyle w:val="Bezproreda"/>
        <w:jc w:val="right"/>
        <w:rPr>
          <w:rFonts w:ascii="Times New Roman" w:eastAsia="Times New Roman" w:hAnsi="Times New Roman" w:cs="Times New Roman"/>
          <w:bCs/>
          <w:sz w:val="24"/>
        </w:rPr>
      </w:pPr>
      <w:r w:rsidRPr="00FD19D1">
        <w:rPr>
          <w:rFonts w:ascii="Times New Roman" w:eastAsia="Times New Roman" w:hAnsi="Times New Roman" w:cs="Times New Roman"/>
          <w:bCs/>
          <w:sz w:val="24"/>
        </w:rPr>
        <w:t xml:space="preserve">                                                                       </w:t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Pr="00FD19D1">
        <w:rPr>
          <w:rFonts w:ascii="Times New Roman" w:eastAsia="Times New Roman" w:hAnsi="Times New Roman" w:cs="Times New Roman"/>
          <w:bCs/>
          <w:sz w:val="24"/>
        </w:rPr>
        <w:t>GRADA PREGRADE</w:t>
      </w:r>
    </w:p>
    <w:p w14:paraId="10E68014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375302B8" w14:textId="77777777" w:rsidR="00EF4E26" w:rsidRDefault="00EF4E26" w:rsidP="00BB7AC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5E423736" w14:textId="5E7BA289" w:rsidR="00EF4E26" w:rsidRPr="00384604" w:rsidRDefault="007C2599" w:rsidP="00BB7AC3">
      <w:pPr>
        <w:pStyle w:val="Bezproreda"/>
        <w:ind w:left="1410" w:hanging="1410"/>
        <w:rPr>
          <w:rFonts w:ascii="Times New Roman" w:eastAsia="Times New Roman" w:hAnsi="Times New Roman" w:cs="Times New Roman"/>
          <w:sz w:val="24"/>
        </w:rPr>
      </w:pPr>
      <w:r w:rsidRPr="00384604">
        <w:rPr>
          <w:rFonts w:ascii="Times New Roman" w:eastAsia="Times New Roman" w:hAnsi="Times New Roman" w:cs="Times New Roman"/>
          <w:sz w:val="24"/>
        </w:rPr>
        <w:t>PREDMET</w:t>
      </w:r>
      <w:r w:rsidR="00EF4E26" w:rsidRPr="00384604">
        <w:rPr>
          <w:rFonts w:ascii="Times New Roman" w:eastAsia="Times New Roman" w:hAnsi="Times New Roman" w:cs="Times New Roman"/>
          <w:sz w:val="24"/>
        </w:rPr>
        <w:t xml:space="preserve">: </w:t>
      </w:r>
      <w:r w:rsidRPr="00384604">
        <w:rPr>
          <w:rFonts w:ascii="Times New Roman" w:eastAsia="Times New Roman" w:hAnsi="Times New Roman" w:cs="Times New Roman"/>
          <w:sz w:val="24"/>
        </w:rPr>
        <w:tab/>
      </w:r>
      <w:r w:rsidR="00EF4E26" w:rsidRPr="00384604">
        <w:rPr>
          <w:rFonts w:ascii="Times New Roman" w:eastAsia="Times New Roman" w:hAnsi="Times New Roman" w:cs="Times New Roman"/>
          <w:sz w:val="24"/>
        </w:rPr>
        <w:t>Odluka o davanju  prethodne suglasnosti Niskogradnji d.o.o</w:t>
      </w:r>
      <w:r w:rsidR="008F1A29">
        <w:rPr>
          <w:rFonts w:ascii="Times New Roman" w:eastAsia="Times New Roman" w:hAnsi="Times New Roman" w:cs="Times New Roman"/>
          <w:sz w:val="24"/>
        </w:rPr>
        <w:t>.</w:t>
      </w:r>
      <w:r w:rsidR="00EF4E26" w:rsidRPr="00384604">
        <w:rPr>
          <w:rFonts w:ascii="Times New Roman" w:eastAsia="Times New Roman" w:hAnsi="Times New Roman" w:cs="Times New Roman"/>
          <w:sz w:val="24"/>
        </w:rPr>
        <w:t xml:space="preserve"> za </w:t>
      </w:r>
      <w:r w:rsidR="00794342">
        <w:rPr>
          <w:rFonts w:ascii="Times New Roman" w:eastAsia="Times New Roman" w:hAnsi="Times New Roman" w:cs="Times New Roman"/>
          <w:sz w:val="24"/>
        </w:rPr>
        <w:t>sklapanje Ugovora o davanju na korištenje nekretnina</w:t>
      </w:r>
    </w:p>
    <w:p w14:paraId="2D4CFC44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0E66F0F9" w14:textId="5F51ABC5" w:rsidR="00C31FB3" w:rsidRDefault="00EF4E26" w:rsidP="00387209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Grad Pregrada </w:t>
      </w:r>
      <w:r w:rsidR="00BB7AC3">
        <w:rPr>
          <w:rFonts w:ascii="Times New Roman" w:eastAsia="Times New Roman" w:hAnsi="Times New Roman" w:cs="Times New Roman"/>
          <w:sz w:val="24"/>
        </w:rPr>
        <w:t>za</w:t>
      </w:r>
      <w:r>
        <w:rPr>
          <w:rFonts w:ascii="Times New Roman" w:eastAsia="Times New Roman" w:hAnsi="Times New Roman" w:cs="Times New Roman"/>
          <w:sz w:val="24"/>
        </w:rPr>
        <w:t xml:space="preserve">primio je </w:t>
      </w:r>
      <w:r w:rsidR="00B5630B">
        <w:rPr>
          <w:rFonts w:ascii="Times New Roman" w:eastAsia="Times New Roman" w:hAnsi="Times New Roman" w:cs="Times New Roman"/>
          <w:sz w:val="24"/>
        </w:rPr>
        <w:t>28</w:t>
      </w:r>
      <w:r w:rsidR="00732266">
        <w:rPr>
          <w:rFonts w:ascii="Times New Roman" w:eastAsia="Times New Roman" w:hAnsi="Times New Roman" w:cs="Times New Roman"/>
          <w:sz w:val="24"/>
        </w:rPr>
        <w:t xml:space="preserve">. </w:t>
      </w:r>
      <w:r w:rsidR="00387209">
        <w:rPr>
          <w:rFonts w:ascii="Times New Roman" w:eastAsia="Times New Roman" w:hAnsi="Times New Roman" w:cs="Times New Roman"/>
          <w:sz w:val="24"/>
        </w:rPr>
        <w:t>kolovoza</w:t>
      </w:r>
      <w:r w:rsidR="00B5630B">
        <w:rPr>
          <w:rFonts w:ascii="Times New Roman" w:eastAsia="Times New Roman" w:hAnsi="Times New Roman" w:cs="Times New Roman"/>
          <w:sz w:val="24"/>
        </w:rPr>
        <w:t xml:space="preserve"> </w:t>
      </w:r>
      <w:r w:rsidR="00732266">
        <w:rPr>
          <w:rFonts w:ascii="Times New Roman" w:eastAsia="Times New Roman" w:hAnsi="Times New Roman" w:cs="Times New Roman"/>
          <w:sz w:val="24"/>
        </w:rPr>
        <w:t xml:space="preserve">2024. </w:t>
      </w:r>
      <w:r w:rsidR="00387209">
        <w:rPr>
          <w:rFonts w:ascii="Times New Roman" w:eastAsia="Times New Roman" w:hAnsi="Times New Roman" w:cs="Times New Roman"/>
          <w:sz w:val="24"/>
        </w:rPr>
        <w:t>zahtjev</w:t>
      </w:r>
      <w:r>
        <w:rPr>
          <w:rFonts w:ascii="Times New Roman" w:eastAsia="Times New Roman" w:hAnsi="Times New Roman" w:cs="Times New Roman"/>
          <w:sz w:val="24"/>
        </w:rPr>
        <w:t xml:space="preserve"> Niskogradnje d.o.o</w:t>
      </w:r>
      <w:r w:rsidR="00BB7AC3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kojim se </w:t>
      </w:r>
      <w:r w:rsidR="00794342">
        <w:rPr>
          <w:rFonts w:ascii="Times New Roman" w:eastAsia="Times New Roman" w:hAnsi="Times New Roman" w:cs="Times New Roman"/>
          <w:sz w:val="24"/>
        </w:rPr>
        <w:t xml:space="preserve">traži prethodna suglasnost Gradskog vijeća kao Skupštine društva za zaključenje Ugovora između Niskogradnje d.o.o. i RKT Župe u Pregrada u vezi davanja nekretnina na korištenje, a što je vezano na zahtjev trgovačkog društva za izmjenu koncesije za eksploataciju tehničko- građevinskog kamena na eksploatacijskom polju </w:t>
      </w:r>
      <w:r w:rsidR="00794342" w:rsidRPr="00794342">
        <w:rPr>
          <w:rFonts w:ascii="Times New Roman" w:eastAsia="Times New Roman" w:hAnsi="Times New Roman" w:cs="Times New Roman"/>
          <w:i/>
          <w:iCs/>
          <w:sz w:val="24"/>
        </w:rPr>
        <w:t>Pregrada II</w:t>
      </w:r>
      <w:r w:rsidR="00794342">
        <w:rPr>
          <w:rFonts w:ascii="Times New Roman" w:eastAsia="Times New Roman" w:hAnsi="Times New Roman" w:cs="Times New Roman"/>
          <w:i/>
          <w:iCs/>
          <w:sz w:val="24"/>
        </w:rPr>
        <w:t xml:space="preserve">, </w:t>
      </w:r>
      <w:r w:rsidR="00794342">
        <w:rPr>
          <w:rFonts w:ascii="Times New Roman" w:eastAsia="Times New Roman" w:hAnsi="Times New Roman" w:cs="Times New Roman"/>
          <w:sz w:val="24"/>
        </w:rPr>
        <w:t xml:space="preserve">podnesenog </w:t>
      </w:r>
      <w:r w:rsidR="0038258D">
        <w:rPr>
          <w:rFonts w:ascii="Times New Roman" w:eastAsia="Times New Roman" w:hAnsi="Times New Roman" w:cs="Times New Roman"/>
          <w:sz w:val="24"/>
        </w:rPr>
        <w:t xml:space="preserve">nadležnom </w:t>
      </w:r>
      <w:r w:rsidR="00794342">
        <w:rPr>
          <w:rFonts w:ascii="Times New Roman" w:eastAsia="Times New Roman" w:hAnsi="Times New Roman" w:cs="Times New Roman"/>
          <w:sz w:val="24"/>
        </w:rPr>
        <w:t>Ministarstvu gospodarstva. Uz zahtjev, trgovačko društvo Niskogradnja, priložilo je dopis Zagrebačke nadbiskupije, Nadbiskupskog duhovnog stola, kao i prijedlog samog Ugovora.</w:t>
      </w:r>
    </w:p>
    <w:p w14:paraId="4BB88B20" w14:textId="77777777" w:rsidR="00BB7AC3" w:rsidRDefault="00BB7AC3" w:rsidP="00BB7AC3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14:paraId="46F5F013" w14:textId="3C6B84DF" w:rsidR="00EF4E26" w:rsidRDefault="00D26376" w:rsidP="00BB7AC3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 w:rsidRPr="00D26376">
        <w:rPr>
          <w:rFonts w:ascii="Times New Roman" w:eastAsia="Times New Roman" w:hAnsi="Times New Roman" w:cs="Times New Roman"/>
          <w:sz w:val="24"/>
        </w:rPr>
        <w:t>Predlažemo Gradskom vijeću Grada Pregrade</w:t>
      </w:r>
      <w:r w:rsidR="00BB7AC3">
        <w:rPr>
          <w:rFonts w:ascii="Times New Roman" w:eastAsia="Times New Roman" w:hAnsi="Times New Roman" w:cs="Times New Roman"/>
          <w:sz w:val="24"/>
        </w:rPr>
        <w:t>, kao Skupštini društva,</w:t>
      </w:r>
      <w:r w:rsidRPr="00D26376">
        <w:rPr>
          <w:rFonts w:ascii="Times New Roman" w:eastAsia="Times New Roman" w:hAnsi="Times New Roman" w:cs="Times New Roman"/>
          <w:sz w:val="24"/>
        </w:rPr>
        <w:t xml:space="preserve"> da razmotri  prijedlog Odluke o davanju </w:t>
      </w:r>
      <w:r>
        <w:rPr>
          <w:rFonts w:ascii="Times New Roman" w:eastAsia="Times New Roman" w:hAnsi="Times New Roman" w:cs="Times New Roman"/>
          <w:sz w:val="24"/>
        </w:rPr>
        <w:t xml:space="preserve">prethodne </w:t>
      </w:r>
      <w:r w:rsidRPr="00D26376">
        <w:rPr>
          <w:rFonts w:ascii="Times New Roman" w:eastAsia="Times New Roman" w:hAnsi="Times New Roman" w:cs="Times New Roman"/>
          <w:sz w:val="24"/>
        </w:rPr>
        <w:t>suglasnosti Niskogradnji d.o.o</w:t>
      </w:r>
      <w:r w:rsidR="00BB7AC3">
        <w:rPr>
          <w:rFonts w:ascii="Times New Roman" w:eastAsia="Times New Roman" w:hAnsi="Times New Roman" w:cs="Times New Roman"/>
          <w:sz w:val="24"/>
        </w:rPr>
        <w:t>.</w:t>
      </w:r>
      <w:r w:rsidRPr="00D26376">
        <w:rPr>
          <w:rFonts w:ascii="Times New Roman" w:eastAsia="Times New Roman" w:hAnsi="Times New Roman" w:cs="Times New Roman"/>
          <w:sz w:val="24"/>
        </w:rPr>
        <w:t xml:space="preserve"> za </w:t>
      </w:r>
      <w:r w:rsidR="00794342">
        <w:rPr>
          <w:rFonts w:ascii="Times New Roman" w:eastAsia="Times New Roman" w:hAnsi="Times New Roman" w:cs="Times New Roman"/>
          <w:sz w:val="24"/>
        </w:rPr>
        <w:t xml:space="preserve">sklapanje Ugovora o davanju nekretnina na korištenje </w:t>
      </w:r>
      <w:r w:rsidRPr="00D26376">
        <w:rPr>
          <w:rFonts w:ascii="Times New Roman" w:eastAsia="Times New Roman" w:hAnsi="Times New Roman" w:cs="Times New Roman"/>
          <w:sz w:val="24"/>
        </w:rPr>
        <w:t>te nakon rasprave donese istu u predloženom tekstu.</w:t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</w:p>
    <w:p w14:paraId="6407EE94" w14:textId="77777777" w:rsidR="00EF4E26" w:rsidRDefault="00EF4E26" w:rsidP="00BB7AC3">
      <w:pPr>
        <w:pStyle w:val="Bezprored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</w:t>
      </w:r>
    </w:p>
    <w:p w14:paraId="1F589044" w14:textId="77777777" w:rsidR="00EF4E26" w:rsidRDefault="00EF4E26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  <w:r w:rsidRPr="00290EF5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GRADONAČELNIK</w:t>
      </w:r>
    </w:p>
    <w:p w14:paraId="6406CF41" w14:textId="77777777" w:rsidR="007C2599" w:rsidRPr="00290EF5" w:rsidRDefault="007C2599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</w:p>
    <w:p w14:paraId="23A334C8" w14:textId="5E8CC77D" w:rsidR="00EF4E26" w:rsidRDefault="00EF4E26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Marko Vešligaj, </w:t>
      </w:r>
      <w:r w:rsidR="00DF61BC">
        <w:rPr>
          <w:rFonts w:ascii="Times New Roman" w:eastAsia="Times New Roman" w:hAnsi="Times New Roman" w:cs="Times New Roman"/>
          <w:sz w:val="24"/>
        </w:rPr>
        <w:t>univ. spec. pol.</w:t>
      </w:r>
      <w:r w:rsidR="00090062">
        <w:rPr>
          <w:rFonts w:ascii="Times New Roman" w:eastAsia="Times New Roman" w:hAnsi="Times New Roman" w:cs="Times New Roman"/>
          <w:sz w:val="24"/>
        </w:rPr>
        <w:t>,v.r.</w:t>
      </w:r>
    </w:p>
    <w:p w14:paraId="030EFCF0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2E9DF7EB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1E455E61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19D41046" w14:textId="77777777" w:rsidR="009D1672" w:rsidRDefault="009D1672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2C9C23FA" w14:textId="77777777" w:rsidR="009D1672" w:rsidRDefault="009D1672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40463EDC" w14:textId="77810B51" w:rsidR="00C31FB3" w:rsidRDefault="009D1672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PRILOZI DOPISA: </w:t>
      </w:r>
    </w:p>
    <w:p w14:paraId="066C4139" w14:textId="1055FAA8" w:rsidR="00C31FB3" w:rsidRDefault="00C31FB3" w:rsidP="00C31FB3">
      <w:pPr>
        <w:pStyle w:val="Bezproreda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Zahtjev</w:t>
      </w:r>
      <w:r w:rsidRPr="00C31FB3">
        <w:rPr>
          <w:rFonts w:ascii="Times New Roman" w:eastAsia="Times New Roman" w:hAnsi="Times New Roman" w:cs="Times New Roman"/>
          <w:sz w:val="24"/>
        </w:rPr>
        <w:t xml:space="preserve"> Niskogradnje</w:t>
      </w:r>
      <w:r>
        <w:rPr>
          <w:rFonts w:ascii="Times New Roman" w:eastAsia="Times New Roman" w:hAnsi="Times New Roman" w:cs="Times New Roman"/>
          <w:sz w:val="24"/>
        </w:rPr>
        <w:t xml:space="preserve"> d.o.o.</w:t>
      </w:r>
      <w:r w:rsidR="009D1672">
        <w:rPr>
          <w:rFonts w:ascii="Times New Roman" w:eastAsia="Times New Roman" w:hAnsi="Times New Roman" w:cs="Times New Roman"/>
          <w:sz w:val="24"/>
        </w:rPr>
        <w:t xml:space="preserve"> sa prilozima</w:t>
      </w:r>
    </w:p>
    <w:p w14:paraId="1E3B22D8" w14:textId="64920F18" w:rsidR="00EF4E26" w:rsidRPr="00C31FB3" w:rsidRDefault="00BB7AC3" w:rsidP="00C31FB3">
      <w:pPr>
        <w:pStyle w:val="Bezproreda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</w:t>
      </w:r>
      <w:r w:rsidR="00EF4E26" w:rsidRPr="00C31FB3">
        <w:rPr>
          <w:rFonts w:ascii="Times New Roman" w:eastAsia="Times New Roman" w:hAnsi="Times New Roman" w:cs="Times New Roman"/>
          <w:sz w:val="24"/>
        </w:rPr>
        <w:t>rijedlog Odluke.</w:t>
      </w:r>
    </w:p>
    <w:p w14:paraId="5DB481F9" w14:textId="33836B69" w:rsidR="00EF4E26" w:rsidRDefault="00EF4E26" w:rsidP="00C31FB3">
      <w:pPr>
        <w:pStyle w:val="Bezproreda"/>
        <w:ind w:firstLine="1245"/>
        <w:rPr>
          <w:rFonts w:eastAsia="Times New Roman"/>
        </w:rPr>
      </w:pPr>
    </w:p>
    <w:p w14:paraId="5066A0FB" w14:textId="77777777" w:rsidR="00D64DCE" w:rsidRDefault="00D64DCE" w:rsidP="00C31FB3">
      <w:pPr>
        <w:pStyle w:val="Bezproreda"/>
      </w:pPr>
    </w:p>
    <w:sectPr w:rsidR="00D64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F03"/>
    <w:multiLevelType w:val="hybridMultilevel"/>
    <w:tmpl w:val="5268C2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64500"/>
    <w:multiLevelType w:val="hybridMultilevel"/>
    <w:tmpl w:val="C116F9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07EAC"/>
    <w:multiLevelType w:val="hybridMultilevel"/>
    <w:tmpl w:val="AF2A65B4"/>
    <w:lvl w:ilvl="0" w:tplc="041A000F">
      <w:start w:val="1"/>
      <w:numFmt w:val="decimal"/>
      <w:lvlText w:val="%1."/>
      <w:lvlJc w:val="left"/>
      <w:pPr>
        <w:ind w:left="-527" w:hanging="360"/>
      </w:pPr>
    </w:lvl>
    <w:lvl w:ilvl="1" w:tplc="041A0019" w:tentative="1">
      <w:start w:val="1"/>
      <w:numFmt w:val="lowerLetter"/>
      <w:lvlText w:val="%2."/>
      <w:lvlJc w:val="left"/>
      <w:pPr>
        <w:ind w:left="193" w:hanging="360"/>
      </w:pPr>
    </w:lvl>
    <w:lvl w:ilvl="2" w:tplc="041A001B" w:tentative="1">
      <w:start w:val="1"/>
      <w:numFmt w:val="lowerRoman"/>
      <w:lvlText w:val="%3."/>
      <w:lvlJc w:val="right"/>
      <w:pPr>
        <w:ind w:left="913" w:hanging="180"/>
      </w:pPr>
    </w:lvl>
    <w:lvl w:ilvl="3" w:tplc="041A000F" w:tentative="1">
      <w:start w:val="1"/>
      <w:numFmt w:val="decimal"/>
      <w:lvlText w:val="%4."/>
      <w:lvlJc w:val="left"/>
      <w:pPr>
        <w:ind w:left="1633" w:hanging="360"/>
      </w:pPr>
    </w:lvl>
    <w:lvl w:ilvl="4" w:tplc="041A0019" w:tentative="1">
      <w:start w:val="1"/>
      <w:numFmt w:val="lowerLetter"/>
      <w:lvlText w:val="%5."/>
      <w:lvlJc w:val="left"/>
      <w:pPr>
        <w:ind w:left="2353" w:hanging="360"/>
      </w:pPr>
    </w:lvl>
    <w:lvl w:ilvl="5" w:tplc="041A001B" w:tentative="1">
      <w:start w:val="1"/>
      <w:numFmt w:val="lowerRoman"/>
      <w:lvlText w:val="%6."/>
      <w:lvlJc w:val="right"/>
      <w:pPr>
        <w:ind w:left="3073" w:hanging="180"/>
      </w:pPr>
    </w:lvl>
    <w:lvl w:ilvl="6" w:tplc="041A000F" w:tentative="1">
      <w:start w:val="1"/>
      <w:numFmt w:val="decimal"/>
      <w:lvlText w:val="%7."/>
      <w:lvlJc w:val="left"/>
      <w:pPr>
        <w:ind w:left="3793" w:hanging="360"/>
      </w:pPr>
    </w:lvl>
    <w:lvl w:ilvl="7" w:tplc="041A0019" w:tentative="1">
      <w:start w:val="1"/>
      <w:numFmt w:val="lowerLetter"/>
      <w:lvlText w:val="%8."/>
      <w:lvlJc w:val="left"/>
      <w:pPr>
        <w:ind w:left="4513" w:hanging="360"/>
      </w:pPr>
    </w:lvl>
    <w:lvl w:ilvl="8" w:tplc="041A001B" w:tentative="1">
      <w:start w:val="1"/>
      <w:numFmt w:val="lowerRoman"/>
      <w:lvlText w:val="%9."/>
      <w:lvlJc w:val="right"/>
      <w:pPr>
        <w:ind w:left="5233" w:hanging="180"/>
      </w:pPr>
    </w:lvl>
  </w:abstractNum>
  <w:abstractNum w:abstractNumId="3" w15:restartNumberingAfterBreak="0">
    <w:nsid w:val="7FD27717"/>
    <w:multiLevelType w:val="hybridMultilevel"/>
    <w:tmpl w:val="E500D0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040934">
    <w:abstractNumId w:val="2"/>
  </w:num>
  <w:num w:numId="2" w16cid:durableId="1737898066">
    <w:abstractNumId w:val="0"/>
  </w:num>
  <w:num w:numId="3" w16cid:durableId="367536427">
    <w:abstractNumId w:val="3"/>
  </w:num>
  <w:num w:numId="4" w16cid:durableId="1270312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E26"/>
    <w:rsid w:val="00013F2C"/>
    <w:rsid w:val="00090062"/>
    <w:rsid w:val="0013741B"/>
    <w:rsid w:val="0018071C"/>
    <w:rsid w:val="001B41D6"/>
    <w:rsid w:val="0038258D"/>
    <w:rsid w:val="00384604"/>
    <w:rsid w:val="00387209"/>
    <w:rsid w:val="00390F17"/>
    <w:rsid w:val="00435400"/>
    <w:rsid w:val="00511AE3"/>
    <w:rsid w:val="00513AEA"/>
    <w:rsid w:val="0061683E"/>
    <w:rsid w:val="00732266"/>
    <w:rsid w:val="00786915"/>
    <w:rsid w:val="00794342"/>
    <w:rsid w:val="007A2DE6"/>
    <w:rsid w:val="007A701D"/>
    <w:rsid w:val="007C2599"/>
    <w:rsid w:val="0087099D"/>
    <w:rsid w:val="008F1A29"/>
    <w:rsid w:val="00962D10"/>
    <w:rsid w:val="00976E82"/>
    <w:rsid w:val="009D1672"/>
    <w:rsid w:val="00A52C00"/>
    <w:rsid w:val="00AC4AF8"/>
    <w:rsid w:val="00B5630B"/>
    <w:rsid w:val="00BB7AC3"/>
    <w:rsid w:val="00C31FB3"/>
    <w:rsid w:val="00C344E1"/>
    <w:rsid w:val="00D26376"/>
    <w:rsid w:val="00D64DCE"/>
    <w:rsid w:val="00D65132"/>
    <w:rsid w:val="00DF61BC"/>
    <w:rsid w:val="00E12B4D"/>
    <w:rsid w:val="00E9783F"/>
    <w:rsid w:val="00EF4E26"/>
    <w:rsid w:val="00F97D3C"/>
    <w:rsid w:val="00FD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78B616"/>
  <w15:chartTrackingRefBased/>
  <w15:docId w15:val="{3CBC4419-5B14-47F1-A7F7-5F593D48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E26"/>
    <w:pPr>
      <w:spacing w:after="200" w:line="276" w:lineRule="auto"/>
    </w:pPr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26376"/>
    <w:pPr>
      <w:ind w:left="720"/>
      <w:contextualSpacing/>
    </w:pPr>
  </w:style>
  <w:style w:type="paragraph" w:styleId="Bezproreda">
    <w:name w:val="No Spacing"/>
    <w:uiPriority w:val="1"/>
    <w:qFormat/>
    <w:rsid w:val="00C31FB3"/>
    <w:pPr>
      <w:spacing w:after="0" w:line="240" w:lineRule="auto"/>
    </w:pPr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9</cp:revision>
  <cp:lastPrinted>2024-06-10T10:36:00Z</cp:lastPrinted>
  <dcterms:created xsi:type="dcterms:W3CDTF">2024-06-10T10:32:00Z</dcterms:created>
  <dcterms:modified xsi:type="dcterms:W3CDTF">2024-09-04T07:29:00Z</dcterms:modified>
</cp:coreProperties>
</file>